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000000" w:space="1" w:sz="6" w:val="single"/>
          <w:left w:space="0" w:sz="0" w:val="nil"/>
          <w:bottom w:color="000000" w:space="1" w:sz="6" w:val="single"/>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TERMS AND CONDITIONS</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b w:val="0"/>
          <w:vertAlign w:val="baseline"/>
        </w:rPr>
      </w:pPr>
      <w:r w:rsidDel="00000000" w:rsidR="00000000" w:rsidRPr="00000000">
        <w:rPr>
          <w:b w:val="1"/>
          <w:vertAlign w:val="baseline"/>
          <w:rtl w:val="0"/>
        </w:rPr>
        <w:t xml:space="preserve">By Using Our Site You Accept These Terms and Conditions</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read these Terms and Conditions carefully and ensure that you understand them before using Our Site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These Terms and Conditions, together with any other documents referred to herein, set out the terms of use governing your use of this website,</w:t>
      </w:r>
      <w:bookmarkStart w:colFirst="0" w:colLast="0" w:name="bookmark=id.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www.danraynham.com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(“Our Site”). It is recommended that you print a copy of these Terms and Conditions for your future reference.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Terms and Conditions were last updated on</w:t>
      </w:r>
      <w:bookmarkStart w:colFirst="0" w:colLast="0" w:name="bookmark=id.30j0zll" w:id="1"/>
      <w:bookmarkEnd w:id="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18 January 2022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changes were made:</w:t>
      </w:r>
      <w:bookmarkStart w:colFirst="0" w:colLast="0" w:name="bookmark=id.1fob9te" w:id="2"/>
      <w:bookmarkEnd w:id="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agreement to comply with these Terms and Conditions is indicated by your use of Our Site. If you do not agree to these Terms and Conditions, you must stop using Our Site immediately.</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documents also apply to your use of Our Site:</w:t>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29"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Privacy Policy This is also referred to below in Part 15.</w:t>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29"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Cookie Policy This is also referred to below in Part 15.</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Definitions and Interpretation </w:t>
      </w:r>
    </w:p>
    <w:p w:rsidR="00000000" w:rsidDel="00000000" w:rsidP="00000000" w:rsidRDefault="00000000" w:rsidRPr="00000000" w14:paraId="0000000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these Terms and Conditions, unless the context otherwise requires, the following expressions have the following meanings:</w:t>
      </w:r>
    </w:p>
    <w:p w:rsidR="00000000" w:rsidDel="00000000" w:rsidP="00000000" w:rsidRDefault="00000000" w:rsidRPr="00000000" w14:paraId="0000000E">
      <w:pPr>
        <w:rPr>
          <w:vertAlign w:val="baseline"/>
        </w:rPr>
      </w:pPr>
      <w:r w:rsidDel="00000000" w:rsidR="00000000" w:rsidRPr="00000000">
        <w:rPr>
          <w:rtl w:val="0"/>
        </w:rPr>
      </w:r>
    </w:p>
    <w:tbl>
      <w:tblPr>
        <w:tblStyle w:val="Table1"/>
        <w:tblW w:w="8311.0" w:type="dxa"/>
        <w:jc w:val="left"/>
        <w:tblInd w:w="817.0" w:type="dxa"/>
        <w:tblLayout w:type="fixed"/>
        <w:tblLook w:val="0000"/>
      </w:tblPr>
      <w:tblGrid>
        <w:gridCol w:w="2897"/>
        <w:gridCol w:w="5414"/>
        <w:tblGridChange w:id="0">
          <w:tblGrid>
            <w:gridCol w:w="2897"/>
            <w:gridCol w:w="5414"/>
          </w:tblGrid>
        </w:tblGridChange>
      </w:tblGrid>
      <w:tr>
        <w:trPr>
          <w:cantSplit w:val="1"/>
          <w:tblHeader w:val="0"/>
        </w:trPr>
        <w:tc>
          <w:tcPr>
            <w:vAlign w:val="top"/>
          </w:tcPr>
          <w:p w:rsidR="00000000" w:rsidDel="00000000" w:rsidP="00000000" w:rsidRDefault="00000000" w:rsidRPr="00000000" w14:paraId="0000000F">
            <w:pPr>
              <w:widowControl w:val="1"/>
              <w:ind w:left="142" w:hanging="142"/>
              <w:jc w:val="left"/>
              <w:rPr>
                <w:b w:val="0"/>
                <w:vertAlign w:val="baseline"/>
              </w:rPr>
            </w:pPr>
            <w:r w:rsidDel="00000000" w:rsidR="00000000" w:rsidRPr="00000000">
              <w:rPr>
                <w:b w:val="1"/>
                <w:vertAlign w:val="baseline"/>
                <w:rtl w:val="0"/>
              </w:rPr>
              <w:t xml:space="preserve">“Content”</w:t>
            </w:r>
            <w:r w:rsidDel="00000000" w:rsidR="00000000" w:rsidRPr="00000000">
              <w:rPr>
                <w:rtl w:val="0"/>
              </w:rPr>
            </w:r>
          </w:p>
        </w:tc>
        <w:tc>
          <w:tcPr>
            <w:vAlign w:val="top"/>
          </w:tcPr>
          <w:p w:rsidR="00000000" w:rsidDel="00000000" w:rsidP="00000000" w:rsidRDefault="00000000" w:rsidRPr="00000000" w14:paraId="00000010">
            <w:pPr>
              <w:widowControl w:val="1"/>
              <w:jc w:val="left"/>
              <w:rPr>
                <w:vertAlign w:val="baseline"/>
              </w:rPr>
            </w:pPr>
            <w:r w:rsidDel="00000000" w:rsidR="00000000" w:rsidRPr="00000000">
              <w:rPr>
                <w:vertAlign w:val="baseline"/>
                <w:rtl w:val="0"/>
              </w:rPr>
              <w:t xml:space="preserve">means any and all text, images, audio, video, scripts, code, software, databases, and any other form of information capable of being stored on a computer that appears on, or forms part of, Our Site; and</w:t>
            </w:r>
          </w:p>
        </w:tc>
      </w:tr>
      <w:tr>
        <w:trPr>
          <w:cantSplit w:val="1"/>
          <w:tblHeader w:val="0"/>
        </w:trPr>
        <w:tc>
          <w:tcPr>
            <w:vAlign w:val="top"/>
          </w:tcPr>
          <w:p w:rsidR="00000000" w:rsidDel="00000000" w:rsidP="00000000" w:rsidRDefault="00000000" w:rsidRPr="00000000" w14:paraId="00000011">
            <w:pPr>
              <w:widowControl w:val="1"/>
              <w:ind w:left="142" w:hanging="142"/>
              <w:jc w:val="left"/>
              <w:rPr>
                <w:b w:val="0"/>
                <w:vertAlign w:val="baseline"/>
              </w:rPr>
            </w:pPr>
            <w:r w:rsidDel="00000000" w:rsidR="00000000" w:rsidRPr="00000000">
              <w:rPr>
                <w:b w:val="1"/>
                <w:vertAlign w:val="baseline"/>
                <w:rtl w:val="0"/>
              </w:rPr>
              <w:t xml:space="preserve">“We/Us/Our”</w:t>
            </w:r>
            <w:r w:rsidDel="00000000" w:rsidR="00000000" w:rsidRPr="00000000">
              <w:rPr>
                <w:rtl w:val="0"/>
              </w:rPr>
            </w:r>
          </w:p>
        </w:tc>
        <w:tc>
          <w:tcPr>
            <w:vAlign w:val="top"/>
          </w:tcPr>
          <w:p w:rsidR="00000000" w:rsidDel="00000000" w:rsidP="00000000" w:rsidRDefault="00000000" w:rsidRPr="00000000" w14:paraId="00000012">
            <w:pPr>
              <w:widowControl w:val="1"/>
              <w:jc w:val="left"/>
              <w:rPr>
                <w:vertAlign w:val="baseline"/>
              </w:rPr>
            </w:pPr>
            <w:r w:rsidDel="00000000" w:rsidR="00000000" w:rsidRPr="00000000">
              <w:rPr>
                <w:vertAlign w:val="baseline"/>
                <w:rtl w:val="0"/>
              </w:rPr>
              <w:t xml:space="preserve">means Dan Raynham </w:t>
            </w:r>
            <w:r w:rsidDel="00000000" w:rsidR="00000000" w:rsidRPr="00000000">
              <w:rPr>
                <w:rtl w:val="0"/>
              </w:rPr>
              <w:t xml:space="preserve">The Fitness Scientist</w:t>
            </w:r>
            <w:r w:rsidDel="00000000" w:rsidR="00000000" w:rsidRPr="00000000">
              <w:rPr>
                <w:vertAlign w:val="baseline"/>
                <w:rtl w:val="0"/>
              </w:rPr>
              <w:t xml:space="preserve">.</w:t>
            </w:r>
          </w:p>
        </w:tc>
      </w:tr>
    </w:tbl>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Information About Us</w:t>
      </w:r>
    </w:p>
    <w:p w:rsidR="00000000" w:rsidDel="00000000" w:rsidP="00000000" w:rsidRDefault="00000000" w:rsidRPr="00000000" w14:paraId="0000001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Site is operated by</w:t>
      </w:r>
      <w:bookmarkStart w:colFirst="0" w:colLast="0" w:name="bookmark=id.3dy6vkm" w:id="3"/>
      <w:bookmarkEnd w:id="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Dan Raynham The Fitness Scientist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I am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w:t>
      </w:r>
      <w:r w:rsidDel="00000000" w:rsidR="00000000" w:rsidRPr="00000000">
        <w:rPr>
          <w:rtl w:val="0"/>
        </w:rPr>
        <w:t xml:space="preserve">sole trader registered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England and Wale</w:t>
      </w:r>
      <w:bookmarkStart w:colFirst="0" w:colLast="0" w:name="bookmark=id.1t3h5sf" w:id="4"/>
      <w:bookmarkEnd w:id="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to Contact Us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contact Us, please email Us at</w:t>
      </w:r>
      <w:bookmarkStart w:colFirst="0" w:colLast="0" w:name="bookmark=id.1ksv4uv" w:id="5"/>
      <w:bookmarkEnd w:id="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dan@danraynham.com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telephone Us </w:t>
      </w:r>
      <w:r w:rsidDel="00000000" w:rsidR="00000000" w:rsidRPr="00000000">
        <w:rPr>
          <w:rtl w:val="0"/>
        </w:rPr>
        <w:t xml:space="preserve">on +447957 297872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Access to Our Site</w:t>
      </w:r>
    </w:p>
    <w:p w:rsidR="00000000" w:rsidDel="00000000" w:rsidP="00000000" w:rsidRDefault="00000000" w:rsidRPr="00000000" w14:paraId="0000001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 to Our Site is free of charge.</w:t>
      </w:r>
    </w:p>
    <w:p w:rsidR="00000000" w:rsidDel="00000000" w:rsidP="00000000" w:rsidRDefault="00000000" w:rsidRPr="00000000" w14:paraId="0000001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your responsibility to make the arrangements necessary in order to access Our Site.</w:t>
      </w:r>
    </w:p>
    <w:p w:rsidR="00000000" w:rsidDel="00000000" w:rsidP="00000000" w:rsidRDefault="00000000" w:rsidRPr="00000000" w14:paraId="0000001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 to Our Site is provided on an “as is” and on an “as available” basis. We may suspend or discontinue Our Site (or any part of it) at any time. We do not guarantee that Our Site will always be available or that access to it will be uninterrupted.</w:t>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Changes to Our Site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may alter and update Our Site (or any part of it) at any tim</w:t>
      </w:r>
      <w:bookmarkStart w:colFirst="0" w:colLast="0" w:name="bookmark=id.2jxsxqh" w:id="6"/>
      <w:bookmarkEnd w:id="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Changes to these Terms and Conditions</w:t>
      </w:r>
    </w:p>
    <w:p w:rsidR="00000000" w:rsidDel="00000000" w:rsidP="00000000" w:rsidRDefault="00000000" w:rsidRPr="00000000" w14:paraId="00000023">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may alter these Terms and Conditions at any time. If We do so, details of the changes will be highlighted at the top of this page. As explained above, your use of Our Site constitutes your acceptance of these Terms and Conditions. Consequently, any changes made to these Terms and Conditions will apply to your use of Our Site the first time you use it after the changes have been implemented. You are therefore advised to check this page every time you use Our Site.</w:t>
      </w:r>
    </w:p>
    <w:p w:rsidR="00000000" w:rsidDel="00000000" w:rsidP="00000000" w:rsidRDefault="00000000" w:rsidRPr="00000000" w14:paraId="0000002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any part of the current version of these Terms and Conditions conflicts with any previous version(s), the current version shall prevail unless We explicitly state otherwise.</w:t>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International Users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Site is intended for international</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users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You May Use Our Site and Content (Intellectual Property Rights)</w:t>
      </w:r>
    </w:p>
    <w:p w:rsidR="00000000" w:rsidDel="00000000" w:rsidP="00000000" w:rsidRDefault="00000000" w:rsidRPr="00000000" w14:paraId="0000002A">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Content included on Our Site and the copyright and other intellectual property rights in that Content belongs to or has been licensed by Us, unless specifically labelled otherwise. All Content is protected by applicable United Kingdom and international intellectual property laws and treaties.</w:t>
      </w:r>
    </w:p>
    <w:p w:rsidR="00000000" w:rsidDel="00000000" w:rsidP="00000000" w:rsidRDefault="00000000" w:rsidRPr="00000000" w14:paraId="0000002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may access, view, and use Our Site in a web browser (including any web browsing capability built into other types of software or app) and you may download Our Site (or any part of it) for caching (this usually occurs automatically).</w:t>
      </w:r>
    </w:p>
    <w:p w:rsidR="00000000" w:rsidDel="00000000" w:rsidP="00000000" w:rsidRDefault="00000000" w:rsidRPr="00000000" w14:paraId="0000002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may print one copy and download extracts of any page(s) from Our Site for personal use only.</w:t>
      </w:r>
    </w:p>
    <w:p w:rsidR="00000000" w:rsidDel="00000000" w:rsidP="00000000" w:rsidRDefault="00000000" w:rsidRPr="00000000" w14:paraId="0000002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may not modify the printed copies or downloaded extracts in any way. Images, video, audio, or any other Content downloaded from Our Site must not be used separately from accompanying text.</w:t>
      </w:r>
    </w:p>
    <w:p w:rsidR="00000000" w:rsidDel="00000000" w:rsidP="00000000" w:rsidRDefault="00000000" w:rsidRPr="00000000" w14:paraId="0000002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status as the owner and author of the Content on Our Site (or that of identified licensors, as applicable) must always be acknowledged.</w:t>
      </w:r>
    </w:p>
    <w:p w:rsidR="00000000" w:rsidDel="00000000" w:rsidP="00000000" w:rsidRDefault="00000000" w:rsidRPr="00000000" w14:paraId="0000002F">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may not use any Content saved or downloaded from Our Site for commercial purposes without first obtaining a licence from Us (or our licensors, as applicable). This does not prevent the normal access, viewing, and use of Our Site for general information purposes by business users or consumers.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Content included on Our Site and the copyright and other intellectual property rights in that Content belongs to or has been licensed by Us, unless specifically labelled otherwise. All Content is protected by applicable United Kingdom and international intellectual property laws and treaties.</w:t>
      </w:r>
    </w:p>
    <w:p w:rsidR="00000000" w:rsidDel="00000000" w:rsidP="00000000" w:rsidRDefault="00000000" w:rsidRPr="00000000" w14:paraId="0000003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may access, view, and use Our Site in a web browser (including any web browsing capability built into other types of software or app) and you may download Our Site (or any part of it) for caching (this usually occurs automatically).</w:t>
      </w:r>
    </w:p>
    <w:p w:rsidR="00000000" w:rsidDel="00000000" w:rsidP="00000000" w:rsidRDefault="00000000" w:rsidRPr="00000000" w14:paraId="0000003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may print copies and download extracts of any page(s) from Our Site </w:t>
      </w:r>
      <w:r w:rsidDel="00000000" w:rsidR="00000000" w:rsidRPr="00000000">
        <w:rPr>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personal use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status as the owner and author of the Content on Our Site (or that of identified licensors, as applicable) must always be acknowledged.</w:t>
      </w:r>
    </w:p>
    <w:p w:rsidR="00000000" w:rsidDel="00000000" w:rsidP="00000000" w:rsidRDefault="00000000" w:rsidRPr="00000000" w14:paraId="0000003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 may not use any Content saved or downloaded from Our Site for commercial purposes without first obtaining a licence from Us (or Our licensors, as applicable). This does not prevent the normal access, viewing, and use of Our Site for general information purposes by business users or consumers.</w:t>
      </w:r>
    </w:p>
    <w:p w:rsidR="00000000" w:rsidDel="00000000" w:rsidP="00000000" w:rsidRDefault="00000000" w:rsidRPr="00000000" w14:paraId="0000003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Nothing in these Terms and Conditions limits or excludes the provisions of Chapter III of the Copyright, Designs and Patents Act 1988, ‘Acts Permitted in Relation to Copyright Works’, which provides exceptions allowing certain uses of copyright material including (but not limited to) non-commercial research and private study; text and data mining for non-commercial research; criticism, review, and reporting current events; teaching; accessibility; time-shifting; and parody, caricature, and pastiche. Further information is available from the UK </w:t>
      </w:r>
      <w:hyperlink r:id="rId7">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Intellectual Property Office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Links to Our Site</w:t>
      </w:r>
    </w:p>
    <w:p w:rsidR="00000000" w:rsidDel="00000000" w:rsidP="00000000" w:rsidRDefault="00000000" w:rsidRPr="00000000" w14:paraId="0000003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may link to any page on Our Site</w:t>
      </w:r>
      <w:r w:rsidDel="00000000" w:rsidR="00000000" w:rsidRPr="00000000">
        <w:rPr>
          <w:b w:val="1"/>
          <w:rtl w:val="0"/>
        </w:rPr>
        <w:t xml:space="preserve">. </w:t>
      </w:r>
      <w:r w:rsidDel="00000000" w:rsidR="00000000" w:rsidRPr="00000000">
        <w:rPr>
          <w:rtl w:val="0"/>
        </w:rPr>
        <w:t xml:space="preserve">You must contact for approval if you link to Our Site for any commercial activity.</w:t>
      </w:r>
    </w:p>
    <w:p w:rsidR="00000000" w:rsidDel="00000000" w:rsidP="00000000" w:rsidRDefault="00000000" w:rsidRPr="00000000" w14:paraId="0000003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Links to Our Site must be fair and lawful. You must not take unfair advantage of Our reputation or attempt to damage Our reputation.</w:t>
      </w:r>
    </w:p>
    <w:p w:rsidR="00000000" w:rsidDel="00000000" w:rsidP="00000000" w:rsidRDefault="00000000" w:rsidRPr="00000000" w14:paraId="0000003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must not link to Our Site in a manner that suggests any association with Us (where there is none) or any endorsement or approval from Us (where there is none).</w:t>
      </w:r>
    </w:p>
    <w:p w:rsidR="00000000" w:rsidDel="00000000" w:rsidP="00000000" w:rsidRDefault="00000000" w:rsidRPr="00000000" w14:paraId="0000003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link should not use any logos or trade marks displayed on Our Site without Our express written permission.</w:t>
      </w:r>
    </w:p>
    <w:p w:rsidR="00000000" w:rsidDel="00000000" w:rsidP="00000000" w:rsidRDefault="00000000" w:rsidRPr="00000000" w14:paraId="0000003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must not frame or embed Our Site on another website without Our express written permission.</w:t>
      </w:r>
    </w:p>
    <w:p w:rsidR="00000000" w:rsidDel="00000000" w:rsidP="00000000" w:rsidRDefault="00000000" w:rsidRPr="00000000" w14:paraId="0000003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may not link to Our Site from another website the main content of which is unlawful; obscene; offensive; inappropriate; dishonest; defamatory; threatening; racist, sexist, or otherwise discriminatory; that promotes violence, racial hatred, or terrorism; that infringes intellectual property rights; or that We deem to be otherwise objectionable.</w:t>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Links to Other Sites</w:t>
      </w:r>
    </w:p>
    <w:p w:rsidR="00000000" w:rsidDel="00000000" w:rsidP="00000000" w:rsidRDefault="00000000" w:rsidRPr="00000000" w14:paraId="0000004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Links to other websites may be included on Our Site. Unless expressly stated, these sites are not under Our control. We accept no responsibility or liability for the content of third-party websites.</w:t>
      </w:r>
    </w:p>
    <w:p w:rsidR="00000000" w:rsidDel="00000000" w:rsidP="00000000" w:rsidRDefault="00000000" w:rsidRPr="00000000" w14:paraId="0000004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inclusion of a link to another website on Our Site is for information purposes only and does not imply any endorsement of that website or of its owners, operators, or any other parties involved with it.</w:t>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Disclaimers</w:t>
      </w:r>
    </w:p>
    <w:p w:rsidR="00000000" w:rsidDel="00000000" w:rsidP="00000000" w:rsidRDefault="00000000" w:rsidRPr="00000000" w14:paraId="0000004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Nothing on Our Site constitutes professional advice on which you should rely. It is provided for general information purposes only. Professional or specialist advice should always be obtained before taking any action relating to</w:t>
      </w:r>
      <w:bookmarkStart w:colFirst="0" w:colLast="0" w:name="bookmark=id.3j2qqm3" w:id="7"/>
      <w:bookmarkEnd w:id="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health and fitness.</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make reasonable efforts to ensure that the Content on Our Site is complete, accurate, and up to date, but We make no warranties, representations, or guarantees (express or implied) that this will always be the case.</w:t>
      </w:r>
    </w:p>
    <w:p w:rsidR="00000000" w:rsidDel="00000000" w:rsidP="00000000" w:rsidRDefault="00000000" w:rsidRPr="00000000" w14:paraId="0000004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a business user, We exclude all implied representations, warranties, conditions, and other terms that may apply to Our Site and Content.</w:t>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Our Liability</w:t>
      </w:r>
    </w:p>
    <w:p w:rsidR="00000000" w:rsidDel="00000000" w:rsidP="00000000" w:rsidRDefault="00000000" w:rsidRPr="00000000" w14:paraId="0000004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Nothing in these Terms and Conditions excludes or restricts Our liability for fraud or fraudulent misrepresentation, for death or personal injury resulting from negligence, or for any other forms of liability which cannot be lawfully excluded or restricted.</w:t>
      </w:r>
    </w:p>
    <w:p w:rsidR="00000000" w:rsidDel="00000000" w:rsidP="00000000" w:rsidRDefault="00000000" w:rsidRPr="00000000" w14:paraId="0000004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a business user (i.e. you are using Our Site in the course of business or for commercial purposes), to the fullest extent permissible by law, We accept no liability for any loss or damage, whether foreseeable or otherwise, in contract, tort (including negligence), for breach of statutory duty, or otherwise, arising out of or in connection with the use of (or inability to use) Our Site or the use of or reliance upon any Content included on Our Site.</w:t>
      </w:r>
    </w:p>
    <w:p w:rsidR="00000000" w:rsidDel="00000000" w:rsidP="00000000" w:rsidRDefault="00000000" w:rsidRPr="00000000" w14:paraId="0000004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a business user, We accept no liability for loss of profit, sales, business, or revenue; loss of business opportunity, goodwill, or reputation; loss of anticipated savings; business interruption; or for any indirect or consequential loss or damage.</w:t>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Viruses, Malware, and Security</w:t>
      </w:r>
    </w:p>
    <w:p w:rsidR="00000000" w:rsidDel="00000000" w:rsidP="00000000" w:rsidRDefault="00000000" w:rsidRPr="00000000" w14:paraId="0000004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exercise reasonable skill and care to ensure that Our Site is secure and free from viruses and malware; however, We do not guarantee that this is the case.</w:t>
      </w:r>
    </w:p>
    <w:p w:rsidR="00000000" w:rsidDel="00000000" w:rsidP="00000000" w:rsidRDefault="00000000" w:rsidRPr="00000000" w14:paraId="0000005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are responsible for protecting your hardware, software, data, and other material from viruses, malware, and other internet security risks.</w:t>
      </w:r>
    </w:p>
    <w:p w:rsidR="00000000" w:rsidDel="00000000" w:rsidP="00000000" w:rsidRDefault="00000000" w:rsidRPr="00000000" w14:paraId="0000005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must not deliberately introduce viruses or other malware, or any other material which is malicious or technologically harmful either to or via Our Site.</w:t>
      </w:r>
    </w:p>
    <w:p w:rsidR="00000000" w:rsidDel="00000000" w:rsidP="00000000" w:rsidRDefault="00000000" w:rsidRPr="00000000" w14:paraId="0000005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must not attempt to gain unauthorised access to any part of Our Site, the server on which Our Site is stored, or any other server, computer, or database connected to Our Site.</w:t>
      </w:r>
    </w:p>
    <w:p w:rsidR="00000000" w:rsidDel="00000000" w:rsidP="00000000" w:rsidRDefault="00000000" w:rsidRPr="00000000" w14:paraId="0000005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must not attack Our Site by means of a denial of service attack, a distributed denial of service attack, or by any other means.</w:t>
      </w:r>
    </w:p>
    <w:p w:rsidR="00000000" w:rsidDel="00000000" w:rsidP="00000000" w:rsidRDefault="00000000" w:rsidRPr="00000000" w14:paraId="0000005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breaching the provisions of Parts 13.3 to 13.5, you may be committing a criminal offence under the Computer Misuse Act 1990. Any and all such breaches will be reported to the relevant law enforcement authorities and We will cooperate fully with those authorities by disclosing your identity to them. Your right to use Our Site will cease immediately in the event of such a breach.</w:t>
      </w:r>
    </w:p>
    <w:p w:rsidR="00000000" w:rsidDel="00000000" w:rsidP="00000000" w:rsidRDefault="00000000" w:rsidRPr="00000000" w14:paraId="00000055">
      <w:pPr>
        <w:rPr>
          <w:vertAlign w:val="baseline"/>
        </w:rPr>
      </w:pPr>
      <w:r w:rsidDel="00000000" w:rsidR="00000000" w:rsidRPr="00000000">
        <w:rPr>
          <w:rtl w:val="0"/>
        </w:rPr>
      </w:r>
    </w:p>
    <w:p w:rsidR="00000000" w:rsidDel="00000000" w:rsidP="00000000" w:rsidRDefault="00000000" w:rsidRPr="00000000" w14:paraId="00000056">
      <w:pPr>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Acceptable Usage of Our Site</w:t>
      </w:r>
    </w:p>
    <w:p w:rsidR="00000000" w:rsidDel="00000000" w:rsidP="00000000" w:rsidRDefault="00000000" w:rsidRPr="00000000" w14:paraId="0000005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may only use Our Site in a lawful manner:</w:t>
      </w:r>
    </w:p>
    <w:p w:rsidR="00000000" w:rsidDel="00000000" w:rsidP="00000000" w:rsidRDefault="00000000" w:rsidRPr="00000000" w14:paraId="00000058">
      <w:pPr>
        <w:keepNext w:val="0"/>
        <w:keepLines w:val="0"/>
        <w:pageBreakBefore w:val="0"/>
        <w:widowControl w:val="1"/>
        <w:numPr>
          <w:ilvl w:val="5"/>
          <w:numId w:val="3"/>
        </w:numPr>
        <w:pBdr>
          <w:top w:space="0" w:sz="0" w:val="nil"/>
          <w:left w:space="0" w:sz="0" w:val="nil"/>
          <w:bottom w:space="0" w:sz="0" w:val="nil"/>
          <w:right w:space="0" w:sz="0" w:val="nil"/>
          <w:between w:space="0" w:sz="0" w:val="nil"/>
        </w:pBdr>
        <w:shd w:fill="auto" w:val="clear"/>
        <w:spacing w:after="120" w:before="0" w:line="240" w:lineRule="auto"/>
        <w:ind w:left="2126" w:right="0" w:hanging="707.999999999999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must ensure that you comply fully with any and all local, national, or international laws and regulations that apply;</w:t>
      </w:r>
    </w:p>
    <w:p w:rsidR="00000000" w:rsidDel="00000000" w:rsidP="00000000" w:rsidRDefault="00000000" w:rsidRPr="00000000" w14:paraId="00000059">
      <w:pPr>
        <w:keepNext w:val="0"/>
        <w:keepLines w:val="0"/>
        <w:pageBreakBefore w:val="0"/>
        <w:widowControl w:val="1"/>
        <w:numPr>
          <w:ilvl w:val="5"/>
          <w:numId w:val="3"/>
        </w:numPr>
        <w:pBdr>
          <w:top w:space="0" w:sz="0" w:val="nil"/>
          <w:left w:space="0" w:sz="0" w:val="nil"/>
          <w:bottom w:space="0" w:sz="0" w:val="nil"/>
          <w:right w:space="0" w:sz="0" w:val="nil"/>
          <w:between w:space="0" w:sz="0" w:val="nil"/>
        </w:pBdr>
        <w:shd w:fill="auto" w:val="clear"/>
        <w:spacing w:after="120" w:before="0" w:line="240" w:lineRule="auto"/>
        <w:ind w:left="2126" w:right="0" w:hanging="707.999999999999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must not use Our site in any way, or for any purpose, that is unlawful or fraudulent; and</w:t>
      </w:r>
    </w:p>
    <w:p w:rsidR="00000000" w:rsidDel="00000000" w:rsidP="00000000" w:rsidRDefault="00000000" w:rsidRPr="00000000" w14:paraId="0000005A">
      <w:pPr>
        <w:keepNext w:val="0"/>
        <w:keepLines w:val="0"/>
        <w:pageBreakBefore w:val="0"/>
        <w:widowControl w:val="1"/>
        <w:numPr>
          <w:ilvl w:val="5"/>
          <w:numId w:val="3"/>
        </w:numPr>
        <w:pBdr>
          <w:top w:space="0" w:sz="0" w:val="nil"/>
          <w:left w:space="0" w:sz="0" w:val="nil"/>
          <w:bottom w:space="0" w:sz="0" w:val="nil"/>
          <w:right w:space="0" w:sz="0" w:val="nil"/>
          <w:between w:space="0" w:sz="0" w:val="nil"/>
        </w:pBdr>
        <w:shd w:fill="auto" w:val="clear"/>
        <w:spacing w:after="120" w:before="0" w:line="240" w:lineRule="auto"/>
        <w:ind w:left="2126" w:right="0" w:hanging="707.999999999999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must not use Our Site to knowingly send, upload, or in any other way transmit data that contains any form of virus or other malware or any other code designed to adversely affect computer hardware, software, or data of any kind.</w:t>
      </w:r>
    </w:p>
    <w:p w:rsidR="00000000" w:rsidDel="00000000" w:rsidP="00000000" w:rsidRDefault="00000000" w:rsidRPr="00000000" w14:paraId="0000005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fail to comply with the provisions of this Part 14, you will be in breach of these Terms and Conditions. We may take one or more of the following actions in response:</w:t>
      </w:r>
    </w:p>
    <w:p w:rsidR="00000000" w:rsidDel="00000000" w:rsidP="00000000" w:rsidRDefault="00000000" w:rsidRPr="00000000" w14:paraId="0000005C">
      <w:pPr>
        <w:keepNext w:val="0"/>
        <w:keepLines w:val="0"/>
        <w:pageBreakBefore w:val="0"/>
        <w:widowControl w:val="1"/>
        <w:numPr>
          <w:ilvl w:val="5"/>
          <w:numId w:val="3"/>
        </w:numPr>
        <w:pBdr>
          <w:top w:space="0" w:sz="0" w:val="nil"/>
          <w:left w:space="0" w:sz="0" w:val="nil"/>
          <w:bottom w:space="0" w:sz="0" w:val="nil"/>
          <w:right w:space="0" w:sz="0" w:val="nil"/>
          <w:between w:space="0" w:sz="0" w:val="nil"/>
        </w:pBdr>
        <w:shd w:fill="auto" w:val="clear"/>
        <w:spacing w:after="120" w:before="0" w:line="240" w:lineRule="auto"/>
        <w:ind w:left="2126" w:right="0" w:hanging="707.999999999999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Suspend or terminate your right to use Our Site;</w:t>
      </w:r>
    </w:p>
    <w:p w:rsidR="00000000" w:rsidDel="00000000" w:rsidP="00000000" w:rsidRDefault="00000000" w:rsidRPr="00000000" w14:paraId="0000005D">
      <w:pPr>
        <w:keepNext w:val="0"/>
        <w:keepLines w:val="0"/>
        <w:pageBreakBefore w:val="0"/>
        <w:widowControl w:val="1"/>
        <w:numPr>
          <w:ilvl w:val="5"/>
          <w:numId w:val="3"/>
        </w:numPr>
        <w:pBdr>
          <w:top w:space="0" w:sz="0" w:val="nil"/>
          <w:left w:space="0" w:sz="0" w:val="nil"/>
          <w:bottom w:space="0" w:sz="0" w:val="nil"/>
          <w:right w:space="0" w:sz="0" w:val="nil"/>
          <w:between w:space="0" w:sz="0" w:val="nil"/>
        </w:pBdr>
        <w:shd w:fill="auto" w:val="clear"/>
        <w:spacing w:after="120" w:before="0" w:line="240" w:lineRule="auto"/>
        <w:ind w:left="2126" w:right="0" w:hanging="707.999999999999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Issue you with a written warning;</w:t>
      </w:r>
    </w:p>
    <w:p w:rsidR="00000000" w:rsidDel="00000000" w:rsidP="00000000" w:rsidRDefault="00000000" w:rsidRPr="00000000" w14:paraId="0000005E">
      <w:pPr>
        <w:keepNext w:val="0"/>
        <w:keepLines w:val="0"/>
        <w:pageBreakBefore w:val="0"/>
        <w:widowControl w:val="1"/>
        <w:numPr>
          <w:ilvl w:val="5"/>
          <w:numId w:val="3"/>
        </w:numPr>
        <w:pBdr>
          <w:top w:space="0" w:sz="0" w:val="nil"/>
          <w:left w:space="0" w:sz="0" w:val="nil"/>
          <w:bottom w:space="0" w:sz="0" w:val="nil"/>
          <w:right w:space="0" w:sz="0" w:val="nil"/>
          <w:between w:space="0" w:sz="0" w:val="nil"/>
        </w:pBdr>
        <w:shd w:fill="auto" w:val="clear"/>
        <w:spacing w:after="120" w:before="0" w:line="240" w:lineRule="auto"/>
        <w:ind w:left="2126" w:right="0" w:hanging="707.999999999999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legal proceedings against you for reimbursement of any and all relevant costs on an indemnity basis resulting from your breach;</w:t>
      </w:r>
    </w:p>
    <w:p w:rsidR="00000000" w:rsidDel="00000000" w:rsidP="00000000" w:rsidRDefault="00000000" w:rsidRPr="00000000" w14:paraId="0000005F">
      <w:pPr>
        <w:keepNext w:val="0"/>
        <w:keepLines w:val="0"/>
        <w:pageBreakBefore w:val="0"/>
        <w:widowControl w:val="1"/>
        <w:numPr>
          <w:ilvl w:val="5"/>
          <w:numId w:val="3"/>
        </w:numPr>
        <w:pBdr>
          <w:top w:space="0" w:sz="0" w:val="nil"/>
          <w:left w:space="0" w:sz="0" w:val="nil"/>
          <w:bottom w:space="0" w:sz="0" w:val="nil"/>
          <w:right w:space="0" w:sz="0" w:val="nil"/>
          <w:between w:space="0" w:sz="0" w:val="nil"/>
        </w:pBdr>
        <w:shd w:fill="auto" w:val="clear"/>
        <w:spacing w:after="120" w:before="0" w:line="240" w:lineRule="auto"/>
        <w:ind w:left="2126" w:right="0" w:hanging="707.999999999999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further legal action against you, as appropriate;</w:t>
      </w:r>
    </w:p>
    <w:p w:rsidR="00000000" w:rsidDel="00000000" w:rsidP="00000000" w:rsidRDefault="00000000" w:rsidRPr="00000000" w14:paraId="00000060">
      <w:pPr>
        <w:keepNext w:val="0"/>
        <w:keepLines w:val="0"/>
        <w:pageBreakBefore w:val="0"/>
        <w:widowControl w:val="1"/>
        <w:numPr>
          <w:ilvl w:val="5"/>
          <w:numId w:val="3"/>
        </w:numPr>
        <w:pBdr>
          <w:top w:space="0" w:sz="0" w:val="nil"/>
          <w:left w:space="0" w:sz="0" w:val="nil"/>
          <w:bottom w:space="0" w:sz="0" w:val="nil"/>
          <w:right w:space="0" w:sz="0" w:val="nil"/>
          <w:between w:space="0" w:sz="0" w:val="nil"/>
        </w:pBdr>
        <w:shd w:fill="auto" w:val="clear"/>
        <w:spacing w:after="120" w:before="0" w:line="240" w:lineRule="auto"/>
        <w:ind w:left="2126" w:right="0" w:hanging="707.999999999999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Disclose such information to law enforcement authorities as required or as We deem reasonably necessary; and/or</w:t>
      </w:r>
    </w:p>
    <w:p w:rsidR="00000000" w:rsidDel="00000000" w:rsidP="00000000" w:rsidRDefault="00000000" w:rsidRPr="00000000" w14:paraId="00000061">
      <w:pPr>
        <w:keepNext w:val="0"/>
        <w:keepLines w:val="0"/>
        <w:pageBreakBefore w:val="0"/>
        <w:widowControl w:val="1"/>
        <w:numPr>
          <w:ilvl w:val="5"/>
          <w:numId w:val="3"/>
        </w:numPr>
        <w:pBdr>
          <w:top w:space="0" w:sz="0" w:val="nil"/>
          <w:left w:space="0" w:sz="0" w:val="nil"/>
          <w:bottom w:space="0" w:sz="0" w:val="nil"/>
          <w:right w:space="0" w:sz="0" w:val="nil"/>
          <w:between w:space="0" w:sz="0" w:val="nil"/>
        </w:pBdr>
        <w:shd w:fill="auto" w:val="clear"/>
        <w:spacing w:after="120" w:before="0" w:line="240" w:lineRule="auto"/>
        <w:ind w:left="2126" w:right="0" w:hanging="707.999999999999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actions which We deem reasonably appropriate (and lawful).</w:t>
      </w:r>
    </w:p>
    <w:p w:rsidR="00000000" w:rsidDel="00000000" w:rsidP="00000000" w:rsidRDefault="00000000" w:rsidRPr="00000000" w14:paraId="0000006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hereby exclude any and all liability arising out of any actions that We may take (including, but not limited to those set out above in Part 14.2) in response to your breach.</w:t>
      </w:r>
    </w:p>
    <w:p w:rsidR="00000000" w:rsidDel="00000000" w:rsidP="00000000" w:rsidRDefault="00000000" w:rsidRPr="00000000" w14:paraId="00000063">
      <w:pPr>
        <w:rPr>
          <w:vertAlign w:val="baseline"/>
        </w:rPr>
      </w:pPr>
      <w:r w:rsidDel="00000000" w:rsidR="00000000" w:rsidRPr="00000000">
        <w:rPr>
          <w:rtl w:val="0"/>
        </w:rPr>
      </w:r>
    </w:p>
    <w:p w:rsidR="00000000" w:rsidDel="00000000" w:rsidP="00000000" w:rsidRDefault="00000000" w:rsidRPr="00000000" w14:paraId="00000064">
      <w:pPr>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We Use Your Personal Information</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only use your personal information as set out in Our Privacy Policy</w:t>
      </w:r>
      <w:bookmarkStart w:colFirst="0" w:colLast="0" w:name="bookmark=id.1y810tw" w:id="8"/>
      <w:bookmarkEnd w:id="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Our Cookie Policy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6">
      <w:pPr>
        <w:rPr>
          <w:vertAlign w:val="baseline"/>
        </w:rPr>
      </w:pPr>
      <w:r w:rsidDel="00000000" w:rsidR="00000000" w:rsidRPr="00000000">
        <w:rPr>
          <w:rtl w:val="0"/>
        </w:rPr>
      </w:r>
    </w:p>
    <w:p w:rsidR="00000000" w:rsidDel="00000000" w:rsidP="00000000" w:rsidRDefault="00000000" w:rsidRPr="00000000" w14:paraId="00000067">
      <w:pPr>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Communications from Us</w:t>
      </w:r>
    </w:p>
    <w:p w:rsidR="00000000" w:rsidDel="00000000" w:rsidP="00000000" w:rsidRDefault="00000000" w:rsidRPr="00000000" w14:paraId="0000006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We have your contact details, We may send you important notices by email from time to time. Such notices may relate to matters including, but not limited to, changes to Our Site or to these Terms and Conditions.</w:t>
      </w:r>
    </w:p>
    <w:p w:rsidR="00000000" w:rsidDel="00000000" w:rsidP="00000000" w:rsidRDefault="00000000" w:rsidRPr="00000000" w14:paraId="0000006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not send you marketing emails without your express consent. If you do consent to marketing, you may opt out at any time. All marketing emails from Us include an unsubscribe link. If you opt out of emails from Us, it may take up to</w:t>
      </w:r>
      <w:bookmarkStart w:colFirst="0" w:colLast="0" w:name="bookmark=id.2xcytpi" w:id="9"/>
      <w:bookmarkEnd w:id="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7 days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your request to take effect and you may continue to receive emails during that time.</w:t>
      </w:r>
    </w:p>
    <w:p w:rsidR="00000000" w:rsidDel="00000000" w:rsidP="00000000" w:rsidRDefault="00000000" w:rsidRPr="00000000" w14:paraId="0000006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questions or complaints about communications from Us, please contact Us using the details above in Part 3.</w:t>
      </w:r>
    </w:p>
    <w:p w:rsidR="00000000" w:rsidDel="00000000" w:rsidP="00000000" w:rsidRDefault="00000000" w:rsidRPr="00000000" w14:paraId="0000006B">
      <w:pPr>
        <w:rPr>
          <w:vertAlign w:val="baseline"/>
        </w:rPr>
      </w:pPr>
      <w:r w:rsidDel="00000000" w:rsidR="00000000" w:rsidRPr="00000000">
        <w:rPr>
          <w:rtl w:val="0"/>
        </w:rPr>
      </w:r>
    </w:p>
    <w:p w:rsidR="00000000" w:rsidDel="00000000" w:rsidP="00000000" w:rsidRDefault="00000000" w:rsidRPr="00000000" w14:paraId="0000006C">
      <w:pPr>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Law and Jurisdiction</w:t>
      </w:r>
    </w:p>
    <w:p w:rsidR="00000000" w:rsidDel="00000000" w:rsidP="00000000" w:rsidRDefault="00000000" w:rsidRPr="00000000" w14:paraId="0000006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Terms and Conditions, and the relationship between you and Us (whether contractual or otherwise) shall be governed by, and construed in accordance with, English law.</w:t>
      </w:r>
    </w:p>
    <w:p w:rsidR="00000000" w:rsidDel="00000000" w:rsidP="00000000" w:rsidRDefault="00000000" w:rsidRPr="00000000" w14:paraId="0000006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a consumer, you will benefit from any mandatory provisions of the law in your country of residence. Nothing in Part 17.1 takes away from or reduces your legal rights as a consumer.</w:t>
      </w:r>
    </w:p>
    <w:p w:rsidR="00000000" w:rsidDel="00000000" w:rsidP="00000000" w:rsidRDefault="00000000" w:rsidRPr="00000000" w14:paraId="0000006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a consumer, any dispute, controversy, proceedings, or claim between you and Us relating to these Terms and Conditions or to the relationship between you and Us (whether contractual or otherwise) shall be subject to the jurisdiction of the courts of England, Wales, Scotland, or Northern Ireland, as determined by your residency.</w:t>
      </w:r>
    </w:p>
    <w:p w:rsidR="00000000" w:rsidDel="00000000" w:rsidP="00000000" w:rsidRDefault="00000000" w:rsidRPr="00000000" w14:paraId="0000007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a business user, any dispute, controversy, proceedings, or claim between you and Us relating to these Terms and Conditions or to the relationship between you and Us (whether contractual or otherwise) shall be subject to the exclusive jurisdiction of the courts of England and Wales.</w:t>
      </w:r>
    </w:p>
    <w:sectPr>
      <w:footerReference r:id="rId8" w:type="first"/>
      <w:pgSz w:h="16833" w:w="11908" w:orient="portrait"/>
      <w:pgMar w:bottom="1418" w:top="1418"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widowControl w:val="1"/>
      <w:jc w:val="center"/>
      <w:rPr>
        <w:sz w:val="24"/>
        <w:szCs w:val="24"/>
        <w:vertAlign w:val="baseline"/>
      </w:rPr>
    </w:pPr>
    <w:r w:rsidDel="00000000" w:rsidR="00000000" w:rsidRPr="00000000">
      <w:rPr>
        <w:sz w:val="24"/>
        <w:szCs w:val="24"/>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2">
    <w:pPr>
      <w:widowControl w:val="1"/>
      <w:jc w:val="center"/>
      <w:rPr>
        <w:sz w:val="24"/>
        <w:szCs w:val="24"/>
        <w:vertAlign w:val="baseline"/>
      </w:rPr>
    </w:pPr>
    <w:r w:rsidDel="00000000" w:rsidR="00000000" w:rsidRPr="00000000">
      <w:rPr>
        <w:rtl w:val="0"/>
      </w:rPr>
    </w:r>
  </w:p>
  <w:p w:rsidR="00000000" w:rsidDel="00000000" w:rsidP="00000000" w:rsidRDefault="00000000" w:rsidRPr="00000000" w14:paraId="00000073">
    <w:pPr>
      <w:widowControl w:val="1"/>
      <w:jc w:val="center"/>
      <w:rPr>
        <w:sz w:val="24"/>
        <w:szCs w:val="24"/>
        <w:vertAlign w:val="baseline"/>
      </w:rPr>
    </w:pPr>
    <w:r w:rsidDel="00000000" w:rsidR="00000000" w:rsidRPr="00000000">
      <w:rPr>
        <w:rtl w:val="0"/>
      </w:rPr>
    </w:r>
  </w:p>
  <w:p w:rsidR="00000000" w:rsidDel="00000000" w:rsidP="00000000" w:rsidRDefault="00000000" w:rsidRPr="00000000" w14:paraId="00000074">
    <w:pPr>
      <w:widowControl w:val="1"/>
      <w:jc w:val="center"/>
      <w:rPr>
        <w:sz w:val="24"/>
        <w:szCs w:val="24"/>
        <w:vertAlign w:val="baseline"/>
      </w:rPr>
    </w:pPr>
    <w:r w:rsidDel="00000000" w:rsidR="00000000" w:rsidRPr="00000000">
      <w:rPr>
        <w:rtl w:val="0"/>
      </w:rPr>
    </w:r>
  </w:p>
  <w:p w:rsidR="00000000" w:rsidDel="00000000" w:rsidP="00000000" w:rsidRDefault="00000000" w:rsidRPr="00000000" w14:paraId="00000075">
    <w:pPr>
      <w:widowControl w:val="1"/>
      <w:rPr>
        <w:vertAlign w:val="baseline"/>
      </w:rPr>
    </w:pPr>
    <w:r w:rsidDel="00000000" w:rsidR="00000000" w:rsidRPr="00000000">
      <w:rPr>
        <w:rtl w:val="0"/>
      </w:rPr>
    </w:r>
  </w:p>
  <w:p w:rsidR="00000000" w:rsidDel="00000000" w:rsidP="00000000" w:rsidRDefault="00000000" w:rsidRPr="00000000" w14:paraId="00000076">
    <w:pPr>
      <w:rP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9" w:hanging="709"/>
      </w:pPr>
      <w:rPr>
        <w:rFonts w:ascii="Arial" w:cs="Arial" w:eastAsia="Arial" w:hAnsi="Arial"/>
        <w:b w:val="0"/>
        <w:i w:val="0"/>
        <w:sz w:val="22"/>
        <w:szCs w:val="22"/>
        <w:vertAlign w:val="baseline"/>
      </w:rPr>
    </w:lvl>
    <w:lvl w:ilvl="1">
      <w:start w:val="1"/>
      <w:numFmt w:val="decimal"/>
      <w:lvlText w:val="%2."/>
      <w:lvlJc w:val="left"/>
      <w:pPr>
        <w:ind w:left="709" w:hanging="709"/>
      </w:pPr>
      <w:rPr>
        <w:rFonts w:ascii="Arial" w:cs="Arial" w:eastAsia="Arial" w:hAnsi="Arial"/>
        <w:b w:val="0"/>
        <w:i w:val="0"/>
        <w:sz w:val="22"/>
        <w:szCs w:val="22"/>
        <w:vertAlign w:val="baseline"/>
      </w:rPr>
    </w:lvl>
    <w:lvl w:ilvl="2">
      <w:start w:val="1"/>
      <w:numFmt w:val="decimal"/>
      <w:lvlText w:val="%1.%3"/>
      <w:lvlJc w:val="left"/>
      <w:pPr>
        <w:ind w:left="1418" w:hanging="709"/>
      </w:pPr>
      <w:rPr>
        <w:rFonts w:ascii="Arial" w:cs="Arial" w:eastAsia="Arial" w:hAnsi="Arial"/>
        <w:b w:val="0"/>
        <w:i w:val="0"/>
        <w:sz w:val="22"/>
        <w:szCs w:val="22"/>
        <w:vertAlign w:val="baseline"/>
      </w:rPr>
    </w:lvl>
    <w:lvl w:ilvl="3">
      <w:start w:val="1"/>
      <w:numFmt w:val="lowerLetter"/>
      <w:lvlText w:val="%4)"/>
      <w:lvlJc w:val="left"/>
      <w:pPr>
        <w:ind w:left="1418" w:hanging="709"/>
      </w:pPr>
      <w:rPr>
        <w:rFonts w:ascii="Arial" w:cs="Arial" w:eastAsia="Arial" w:hAnsi="Arial"/>
        <w:b w:val="0"/>
        <w:i w:val="0"/>
        <w:sz w:val="22"/>
        <w:szCs w:val="22"/>
        <w:vertAlign w:val="baseline"/>
      </w:rPr>
    </w:lvl>
    <w:lvl w:ilvl="4">
      <w:start w:val="1"/>
      <w:numFmt w:val="decimal"/>
      <w:lvlText w:val="%1.%3.%5"/>
      <w:lvlJc w:val="left"/>
      <w:pPr>
        <w:ind w:left="2126" w:hanging="708"/>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abstractNum w:abstractNumId="2">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3">
    <w:lvl w:ilvl="0">
      <w:start w:val="8"/>
      <w:numFmt w:val="decimal"/>
      <w:lvlText w:val="%1."/>
      <w:lvlJc w:val="left"/>
      <w:pPr>
        <w:ind w:left="709" w:hanging="709"/>
      </w:pPr>
      <w:rPr>
        <w:rFonts w:ascii="Arial" w:cs="Arial" w:eastAsia="Arial" w:hAnsi="Arial"/>
        <w:b w:val="0"/>
        <w:i w:val="0"/>
        <w:sz w:val="22"/>
        <w:szCs w:val="22"/>
        <w:vertAlign w:val="baseline"/>
      </w:rPr>
    </w:lvl>
    <w:lvl w:ilvl="1">
      <w:start w:val="0"/>
      <w:numFmt w:val="decimal"/>
      <w:lvlText w:val="%2."/>
      <w:lvlJc w:val="left"/>
      <w:pPr>
        <w:ind w:left="709" w:hanging="709"/>
      </w:pPr>
      <w:rPr>
        <w:rFonts w:ascii="Arial" w:cs="Arial" w:eastAsia="Arial" w:hAnsi="Arial"/>
        <w:b w:val="0"/>
        <w:i w:val="0"/>
        <w:sz w:val="22"/>
        <w:szCs w:val="22"/>
        <w:vertAlign w:val="baseline"/>
      </w:rPr>
    </w:lvl>
    <w:lvl w:ilvl="2">
      <w:start w:val="1"/>
      <w:numFmt w:val="decimal"/>
      <w:lvlText w:val="%1.%3"/>
      <w:lvlJc w:val="left"/>
      <w:pPr>
        <w:ind w:left="1418" w:hanging="709"/>
      </w:pPr>
      <w:rPr>
        <w:rFonts w:ascii="Arial" w:cs="Arial" w:eastAsia="Arial" w:hAnsi="Arial"/>
        <w:b w:val="0"/>
        <w:i w:val="0"/>
        <w:sz w:val="22"/>
        <w:szCs w:val="22"/>
        <w:vertAlign w:val="baseline"/>
      </w:rPr>
    </w:lvl>
    <w:lvl w:ilvl="3">
      <w:start w:val="1"/>
      <w:numFmt w:val="lowerLetter"/>
      <w:lvlText w:val="%4)"/>
      <w:lvlJc w:val="left"/>
      <w:pPr>
        <w:ind w:left="1418" w:hanging="709"/>
      </w:pPr>
      <w:rPr>
        <w:rFonts w:ascii="Arial" w:cs="Arial" w:eastAsia="Arial" w:hAnsi="Arial"/>
        <w:b w:val="0"/>
        <w:i w:val="0"/>
        <w:sz w:val="22"/>
        <w:szCs w:val="22"/>
        <w:vertAlign w:val="baseline"/>
      </w:rPr>
    </w:lvl>
    <w:lvl w:ilvl="4">
      <w:start w:val="1"/>
      <w:numFmt w:val="decimal"/>
      <w:lvlText w:val="%1.%3.%5"/>
      <w:lvlJc w:val="left"/>
      <w:pPr>
        <w:ind w:left="2126" w:hanging="708"/>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jc w:val="both"/>
    </w:pPr>
    <w:rPr>
      <w:rFonts w:ascii="Calibri" w:cs="Calibri" w:eastAsia="Calibri" w:hAnsi="Calibri"/>
      <w:sz w:val="56"/>
      <w:szCs w:val="56"/>
      <w:vertAlign w:val="baseline"/>
    </w:rPr>
  </w:style>
  <w:style w:type="paragraph" w:styleId="Normal">
    <w:name w:val="Normal"/>
    <w:next w:val="Normal"/>
    <w:autoRedefine w:val="0"/>
    <w:hidden w:val="0"/>
    <w:qFormat w:val="0"/>
    <w:pPr>
      <w:widowControl w:val="0"/>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rFonts w:ascii="Arial" w:eastAsia="Times New Roman" w:hAnsi="Arial"/>
      <w:w w:val="100"/>
      <w:position w:val="-1"/>
      <w:sz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PageNumber">
    <w:name w:val="Page Number"/>
    <w:next w:val="PageNumber"/>
    <w:autoRedefine w:val="0"/>
    <w:hidden w:val="0"/>
    <w:qFormat w:val="0"/>
    <w:rPr>
      <w:w w:val="100"/>
      <w:position w:val="-1"/>
      <w:sz w:val="20"/>
      <w:effect w:val="none"/>
      <w:vertAlign w:val="baseline"/>
      <w:cs w:val="0"/>
      <w:em w:val="none"/>
      <w:lang/>
    </w:rPr>
  </w:style>
  <w:style w:type="character" w:styleId="Strong">
    <w:name w:val="Strong"/>
    <w:next w:val="Strong"/>
    <w:autoRedefine w:val="0"/>
    <w:hidden w:val="0"/>
    <w:qFormat w:val="0"/>
    <w:rPr>
      <w:b w:val="1"/>
      <w:w w:val="100"/>
      <w:position w:val="-1"/>
      <w:effect w:val="none"/>
      <w:vertAlign w:val="baseline"/>
      <w:cs w:val="0"/>
      <w:em w:val="none"/>
      <w:lang/>
    </w:rPr>
  </w:style>
  <w:style w:type="paragraph" w:styleId="BodyText">
    <w:name w:val="Body Text"/>
    <w:basedOn w:val="Normal"/>
    <w:next w:val="BodyText"/>
    <w:autoRedefine w:val="0"/>
    <w:hidden w:val="0"/>
    <w:qFormat w:val="0"/>
    <w:pPr>
      <w:widowControl w:val="1"/>
      <w:pBdr>
        <w:top w:color="auto" w:space="1" w:sz="6" w:val="single"/>
        <w:bottom w:color="auto" w:space="1" w:sz="6" w:val="single"/>
      </w:pBdr>
      <w:suppressAutoHyphens w:val="1"/>
      <w:overflowPunct w:val="0"/>
      <w:autoSpaceDE w:val="0"/>
      <w:autoSpaceDN w:val="0"/>
      <w:adjustRightInd w:val="0"/>
      <w:spacing w:line="1" w:lineRule="atLeast"/>
      <w:ind w:leftChars="-1" w:rightChars="0" w:firstLineChars="-1"/>
      <w:jc w:val="center"/>
      <w:textDirection w:val="btLr"/>
      <w:textAlignment w:val="baseline"/>
      <w:outlineLvl w:val="0"/>
    </w:pPr>
    <w:rPr>
      <w:rFonts w:ascii="Arial" w:eastAsia="Times New Roman" w:hAnsi="Arial"/>
      <w:iCs w:val="1"/>
      <w:caps w:val="1"/>
      <w:w w:val="100"/>
      <w:position w:val="-1"/>
      <w:sz w:val="22"/>
      <w:effect w:val="none"/>
      <w:vertAlign w:val="baseline"/>
      <w:cs w:val="0"/>
      <w:em w:val="none"/>
      <w:lang w:bidi="ar-SA" w:eastAsia="en-US" w:val="en-GB"/>
    </w:rPr>
  </w:style>
  <w:style w:type="character" w:styleId="BodyTextChar">
    <w:name w:val="Body Text Char"/>
    <w:next w:val="BodyTextChar"/>
    <w:autoRedefine w:val="0"/>
    <w:hidden w:val="0"/>
    <w:qFormat w:val="0"/>
    <w:rPr>
      <w:rFonts w:ascii="Arial" w:cs="Times New Roman" w:eastAsia="Times New Roman" w:hAnsi="Arial"/>
      <w:iCs w:val="1"/>
      <w:caps w:val="1"/>
      <w:w w:val="100"/>
      <w:position w:val="-1"/>
      <w:sz w:val="22"/>
      <w:szCs w:val="20"/>
      <w:effect w:val="none"/>
      <w:vertAlign w:val="baseline"/>
      <w:cs w:val="0"/>
      <w:em w:val="none"/>
      <w:lang/>
    </w:rPr>
  </w:style>
  <w:style w:type="paragraph" w:styleId="Style1">
    <w:name w:val="Style1"/>
    <w:basedOn w:val="Title"/>
    <w:next w:val="Style1"/>
    <w:autoRedefine w:val="0"/>
    <w:hidden w:val="0"/>
    <w:qFormat w:val="0"/>
    <w:pPr>
      <w:keepNext w:val="1"/>
      <w:keepLines w:val="1"/>
      <w:widowControl w:val="1"/>
      <w:numPr>
        <w:ilvl w:val="0"/>
        <w:numId w:val="1"/>
      </w:numPr>
      <w:tabs>
        <w:tab w:val="clear" w:pos="709"/>
        <w:tab w:val="num" w:leader="none" w:pos="360"/>
      </w:tabs>
      <w:suppressAutoHyphens w:val="1"/>
      <w:overflowPunct w:val="0"/>
      <w:autoSpaceDE w:val="0"/>
      <w:autoSpaceDN w:val="0"/>
      <w:adjustRightInd w:val="0"/>
      <w:spacing w:after="120" w:before="120" w:line="1" w:lineRule="atLeast"/>
      <w:ind w:left="0" w:leftChars="-1" w:rightChars="0" w:firstLine="0" w:firstLineChars="-1"/>
      <w:jc w:val="both"/>
      <w:textDirection w:val="btLr"/>
      <w:textAlignment w:val="baseline"/>
      <w:outlineLvl w:val="0"/>
    </w:pPr>
    <w:rPr>
      <w:rFonts w:ascii="Arial" w:cs="Times New Roman" w:eastAsia="Times New Roman" w:hAnsi="Arial"/>
      <w:b w:val="1"/>
      <w:bCs w:val="1"/>
      <w:spacing w:val="0"/>
      <w:w w:val="100"/>
      <w:kern w:val="0"/>
      <w:position w:val="-1"/>
      <w:sz w:val="22"/>
      <w:szCs w:val="20"/>
      <w:effect w:val="none"/>
      <w:vertAlign w:val="baseline"/>
      <w:cs w:val="0"/>
      <w:em w:val="none"/>
      <w:lang w:bidi="ar-SA" w:eastAsia="en-US" w:val="en-GB"/>
    </w:rPr>
  </w:style>
  <w:style w:type="paragraph" w:styleId="Style2">
    <w:name w:val="Style2"/>
    <w:basedOn w:val="Normal"/>
    <w:next w:val="Style2"/>
    <w:autoRedefine w:val="0"/>
    <w:hidden w:val="0"/>
    <w:qFormat w:val="0"/>
    <w:pPr>
      <w:widowControl w:val="0"/>
      <w:numPr>
        <w:ilvl w:val="2"/>
        <w:numId w:val="1"/>
      </w:numPr>
      <w:suppressAutoHyphens w:val="1"/>
      <w:overflowPunct w:val="0"/>
      <w:autoSpaceDE w:val="0"/>
      <w:autoSpaceDN w:val="0"/>
      <w:adjustRightInd w:val="0"/>
      <w:spacing w:after="120" w:line="1" w:lineRule="atLeast"/>
      <w:ind w:leftChars="-1" w:rightChars="0" w:firstLineChars="-1"/>
      <w:jc w:val="both"/>
      <w:textDirection w:val="btLr"/>
      <w:textAlignment w:val="baseline"/>
      <w:outlineLvl w:val="0"/>
    </w:pPr>
    <w:rPr>
      <w:rFonts w:ascii="Arial" w:eastAsia="Times New Roman" w:hAnsi="Arial"/>
      <w:w w:val="100"/>
      <w:position w:val="-1"/>
      <w:sz w:val="22"/>
      <w:effect w:val="none"/>
      <w:vertAlign w:val="baseline"/>
      <w:cs w:val="0"/>
      <w:em w:val="none"/>
      <w:lang w:bidi="ar-SA" w:eastAsia="en-US" w:val="en-GB"/>
    </w:rPr>
  </w:style>
  <w:style w:type="paragraph" w:styleId="Style3a">
    <w:name w:val="Style3a"/>
    <w:basedOn w:val="Style3.1.1"/>
    <w:next w:val="Style3a"/>
    <w:autoRedefine w:val="0"/>
    <w:hidden w:val="0"/>
    <w:qFormat w:val="0"/>
    <w:pPr>
      <w:widowControl w:val="1"/>
      <w:numPr>
        <w:ilvl w:val="5"/>
        <w:numId w:val="1"/>
      </w:numPr>
      <w:suppressAutoHyphens w:val="1"/>
      <w:overflowPunct w:val="0"/>
      <w:autoSpaceDE w:val="0"/>
      <w:autoSpaceDN w:val="0"/>
      <w:adjustRightInd w:val="0"/>
      <w:spacing w:after="120" w:line="1" w:lineRule="atLeast"/>
      <w:ind w:leftChars="-1" w:rightChars="0" w:firstLineChars="-1"/>
      <w:jc w:val="both"/>
      <w:textDirection w:val="btLr"/>
      <w:textAlignment w:val="baseline"/>
      <w:outlineLvl w:val="0"/>
    </w:pPr>
    <w:rPr>
      <w:rFonts w:ascii="Arial" w:cs="Arial" w:eastAsia="Times New Roman" w:hAnsi="Arial"/>
      <w:bCs w:val="1"/>
      <w:w w:val="100"/>
      <w:position w:val="-1"/>
      <w:sz w:val="22"/>
      <w:effect w:val="none"/>
      <w:vertAlign w:val="baseline"/>
      <w:cs w:val="0"/>
      <w:em w:val="none"/>
      <w:lang w:bidi="ar-SA" w:eastAsia="en-US" w:val="en-GB"/>
    </w:rPr>
  </w:style>
  <w:style w:type="paragraph" w:styleId="Style3.1.1">
    <w:name w:val="Style3.1.1"/>
    <w:basedOn w:val="Normal"/>
    <w:next w:val="Style3.1.1"/>
    <w:autoRedefine w:val="0"/>
    <w:hidden w:val="0"/>
    <w:qFormat w:val="0"/>
    <w:pPr>
      <w:widowControl w:val="1"/>
      <w:numPr>
        <w:ilvl w:val="4"/>
        <w:numId w:val="1"/>
      </w:numPr>
      <w:suppressAutoHyphens w:val="1"/>
      <w:overflowPunct w:val="0"/>
      <w:autoSpaceDE w:val="0"/>
      <w:autoSpaceDN w:val="0"/>
      <w:adjustRightInd w:val="0"/>
      <w:spacing w:after="120" w:line="1" w:lineRule="atLeast"/>
      <w:ind w:leftChars="-1" w:rightChars="0" w:firstLineChars="-1"/>
      <w:jc w:val="both"/>
      <w:textDirection w:val="btLr"/>
      <w:textAlignment w:val="baseline"/>
      <w:outlineLvl w:val="0"/>
    </w:pPr>
    <w:rPr>
      <w:rFonts w:ascii="Arial" w:cs="Arial" w:eastAsia="Times New Roman" w:hAnsi="Arial"/>
      <w:bCs w:val="1"/>
      <w:w w:val="100"/>
      <w:position w:val="-1"/>
      <w:sz w:val="22"/>
      <w:effect w:val="none"/>
      <w:vertAlign w:val="baseline"/>
      <w:cs w:val="0"/>
      <w:em w:val="none"/>
      <w:lang w:bidi="ar-SA" w:eastAsia="en-US" w:val="en-GB"/>
    </w:rPr>
  </w:style>
  <w:style w:type="paragraph" w:styleId="Style2n">
    <w:name w:val="Style2n"/>
    <w:basedOn w:val="Normal"/>
    <w:next w:val="Style2n"/>
    <w:autoRedefine w:val="0"/>
    <w:hidden w:val="0"/>
    <w:qFormat w:val="0"/>
    <w:pPr>
      <w:widowControl w:val="0"/>
      <w:suppressAutoHyphens w:val="1"/>
      <w:overflowPunct w:val="0"/>
      <w:autoSpaceDE w:val="0"/>
      <w:autoSpaceDN w:val="0"/>
      <w:adjustRightInd w:val="0"/>
      <w:spacing w:after="120" w:line="1" w:lineRule="atLeast"/>
      <w:ind w:left="709" w:leftChars="-1" w:rightChars="0" w:firstLineChars="-1"/>
      <w:jc w:val="both"/>
      <w:textDirection w:val="btLr"/>
      <w:textAlignment w:val="baseline"/>
      <w:outlineLvl w:val="0"/>
    </w:pPr>
    <w:rPr>
      <w:rFonts w:ascii="Arial" w:eastAsia="Times New Roman" w:hAnsi="Arial"/>
      <w:w w:val="100"/>
      <w:position w:val="-1"/>
      <w:sz w:val="22"/>
      <w:effect w:val="none"/>
      <w:vertAlign w:val="baseline"/>
      <w:cs w:val="0"/>
      <w:em w:val="none"/>
      <w:lang w:bidi="ar-SA" w:eastAsia="en-US" w:val="en-GB"/>
    </w:rPr>
  </w:style>
  <w:style w:type="paragraph" w:styleId="Style4">
    <w:name w:val="Style4"/>
    <w:basedOn w:val="Normal"/>
    <w:next w:val="Style4"/>
    <w:autoRedefine w:val="0"/>
    <w:hidden w:val="0"/>
    <w:qFormat w:val="0"/>
    <w:pPr>
      <w:widowControl w:val="0"/>
      <w:numPr>
        <w:ilvl w:val="6"/>
        <w:numId w:val="1"/>
      </w:numPr>
      <w:suppressAutoHyphens w:val="1"/>
      <w:overflowPunct w:val="0"/>
      <w:autoSpaceDE w:val="0"/>
      <w:autoSpaceDN w:val="0"/>
      <w:adjustRightInd w:val="0"/>
      <w:spacing w:after="120" w:line="1" w:lineRule="atLeast"/>
      <w:ind w:leftChars="-1" w:rightChars="0" w:firstLineChars="-1"/>
      <w:jc w:val="both"/>
      <w:textDirection w:val="btLr"/>
      <w:textAlignment w:val="baseline"/>
      <w:outlineLvl w:val="0"/>
    </w:pPr>
    <w:rPr>
      <w:rFonts w:ascii="Arial" w:eastAsia="Times New Roman" w:hAnsi="Arial"/>
      <w:w w:val="100"/>
      <w:position w:val="-1"/>
      <w:sz w:val="22"/>
      <w:effect w:val="none"/>
      <w:vertAlign w:val="baseline"/>
      <w:cs w:val="0"/>
      <w:em w:val="none"/>
      <w:lang w:bidi="ar-SA" w:eastAsia="en-US" w:val="en-GB"/>
    </w:rPr>
  </w:style>
  <w:style w:type="paragraph" w:styleId="Style2a">
    <w:name w:val="Style2a"/>
    <w:basedOn w:val="Style2n"/>
    <w:next w:val="Style2a"/>
    <w:autoRedefine w:val="0"/>
    <w:hidden w:val="0"/>
    <w:qFormat w:val="0"/>
    <w:pPr>
      <w:widowControl w:val="0"/>
      <w:numPr>
        <w:ilvl w:val="3"/>
        <w:numId w:val="1"/>
      </w:numPr>
      <w:suppressAutoHyphens w:val="1"/>
      <w:overflowPunct w:val="0"/>
      <w:autoSpaceDE w:val="0"/>
      <w:autoSpaceDN w:val="0"/>
      <w:adjustRightInd w:val="0"/>
      <w:spacing w:after="120" w:line="1" w:lineRule="atLeast"/>
      <w:ind w:left="709" w:leftChars="-1" w:rightChars="0" w:firstLineChars="-1"/>
      <w:jc w:val="both"/>
      <w:textDirection w:val="btLr"/>
      <w:textAlignment w:val="baseline"/>
      <w:outlineLvl w:val="0"/>
    </w:pPr>
    <w:rPr>
      <w:rFonts w:ascii="Arial" w:eastAsia="Times New Roman" w:hAnsi="Arial"/>
      <w:w w:val="100"/>
      <w:position w:val="-1"/>
      <w:sz w:val="22"/>
      <w:effect w:val="none"/>
      <w:vertAlign w:val="baseline"/>
      <w:cs w:val="0"/>
      <w:em w:val="none"/>
      <w:lang w:bidi="ar-SA" w:eastAsia="en-US" w:val="en-GB"/>
    </w:rPr>
  </w:style>
  <w:style w:type="paragraph" w:styleId="Style4a">
    <w:name w:val="Style4a"/>
    <w:basedOn w:val="Style3a"/>
    <w:next w:val="Style4a"/>
    <w:autoRedefine w:val="0"/>
    <w:hidden w:val="0"/>
    <w:qFormat w:val="0"/>
    <w:pPr>
      <w:widowControl w:val="1"/>
      <w:numPr>
        <w:ilvl w:val="7"/>
        <w:numId w:val="1"/>
      </w:numPr>
      <w:suppressAutoHyphens w:val="1"/>
      <w:overflowPunct w:val="0"/>
      <w:autoSpaceDE w:val="0"/>
      <w:autoSpaceDN w:val="0"/>
      <w:adjustRightInd w:val="0"/>
      <w:spacing w:after="120" w:line="1" w:lineRule="atLeast"/>
      <w:ind w:leftChars="-1" w:rightChars="0" w:firstLineChars="-1"/>
      <w:jc w:val="both"/>
      <w:textDirection w:val="btLr"/>
      <w:textAlignment w:val="baseline"/>
      <w:outlineLvl w:val="0"/>
    </w:pPr>
    <w:rPr>
      <w:rFonts w:ascii="Arial" w:cs="Arial" w:eastAsia="Times New Roman" w:hAnsi="Arial"/>
      <w:bCs w:val="1"/>
      <w:w w:val="100"/>
      <w:position w:val="-1"/>
      <w:sz w:val="22"/>
      <w:effect w:val="none"/>
      <w:vertAlign w:val="baseline"/>
      <w:cs w:val="0"/>
      <w:em w:val="none"/>
      <w:lang w:bidi="ar-SA" w:eastAsia="en-US" w:val="en-GB"/>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paragraph" w:styleId="Title">
    <w:name w:val="Title"/>
    <w:basedOn w:val="Normal"/>
    <w:next w:val="Normal"/>
    <w:autoRedefine w:val="0"/>
    <w:hidden w:val="0"/>
    <w:qFormat w:val="0"/>
    <w:pPr>
      <w:widowControl w:val="0"/>
      <w:suppressAutoHyphens w:val="1"/>
      <w:overflowPunct w:val="0"/>
      <w:autoSpaceDE w:val="0"/>
      <w:autoSpaceDN w:val="0"/>
      <w:adjustRightInd w:val="0"/>
      <w:spacing w:line="1" w:lineRule="atLeast"/>
      <w:ind w:leftChars="-1" w:rightChars="0" w:firstLineChars="-1"/>
      <w:contextualSpacing w:val="1"/>
      <w:jc w:val="both"/>
      <w:textDirection w:val="btLr"/>
      <w:textAlignment w:val="baseline"/>
      <w:outlineLvl w:val="0"/>
    </w:pPr>
    <w:rPr>
      <w:rFonts w:ascii="Calibri Light" w:cs="Times New Roman" w:eastAsia="Times New Roman" w:hAnsi="Calibri Light"/>
      <w:spacing w:val="-10"/>
      <w:w w:val="100"/>
      <w:kern w:val="28"/>
      <w:position w:val="-1"/>
      <w:sz w:val="56"/>
      <w:szCs w:val="56"/>
      <w:effect w:val="none"/>
      <w:vertAlign w:val="baseline"/>
      <w:cs w:val="0"/>
      <w:em w:val="none"/>
      <w:lang w:bidi="ar-SA" w:eastAsia="en-US" w:val="en-GB"/>
    </w:rPr>
  </w:style>
  <w:style w:type="character" w:styleId="TitleChar">
    <w:name w:val="Title Char"/>
    <w:next w:val="TitleChar"/>
    <w:autoRedefine w:val="0"/>
    <w:hidden w:val="0"/>
    <w:qFormat w:val="0"/>
    <w:rPr>
      <w:rFonts w:ascii="Calibri Light" w:cs="Times New Roman" w:eastAsia="Times New Roman" w:hAnsi="Calibri Light"/>
      <w:spacing w:val="-10"/>
      <w:w w:val="100"/>
      <w:kern w:val="28"/>
      <w:position w:val="-1"/>
      <w:sz w:val="56"/>
      <w:szCs w:val="5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28.0" w:type="dxa"/>
        <w:bottom w:w="142.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uidance/exceptions-to-copyright"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614PPN1LssqweHGkkek4XXGvcg==">AMUW2mUgey/ufLaCqmqYTgtLQiOF+ZyzkytnJ0Ba7RNB6+39D5Y9wEc6WmRJ+XMLyN5/wKXfE9DVQSLsZObcmt1OAYUAf+GnUSAmzsckPWQw9JPlA82RFEHgmRe4kaEnWTWleS7oxxz2q1xTAbx11U+gxnijUC054FvtiY2H10RQQ7qGWOcIKfqk0+zxvCWD95CCB+9wuPpd6uZRTBKNTMejDEK80Iu0a9jyZPzFAapwiHnvuumxZcLPbcjlalHu3kZO1fsOS/InHdMhW8xeJNtHk5EMgi9+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2020-08-26T22:33:00Z</dcterms:created>
  <dc:creator/>
</cp:coreProperties>
</file>

<file path=docProps/custom.xml><?xml version="1.0" encoding="utf-8"?>
<Properties xmlns="http://schemas.openxmlformats.org/officeDocument/2006/custom-properties" xmlns:vt="http://schemas.openxmlformats.org/officeDocument/2006/docPropsVTypes"/>
</file>